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2C" w:rsidRPr="00823E2C" w:rsidRDefault="00823E2C" w:rsidP="00823E2C">
      <w:pPr>
        <w:wordWrap/>
        <w:snapToGrid w:val="0"/>
        <w:spacing w:after="0" w:line="240" w:lineRule="auto"/>
        <w:ind w:left="20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823E2C" w:rsidRPr="00823E2C" w:rsidRDefault="00823E2C" w:rsidP="00823E2C">
      <w:pPr>
        <w:wordWrap/>
        <w:snapToGrid w:val="0"/>
        <w:spacing w:after="0" w:line="360" w:lineRule="auto"/>
        <w:ind w:left="20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823E2C">
        <w:rPr>
          <w:rFonts w:ascii="Arial" w:eastAsia="한양견고딕" w:hAnsi="굴림" w:cs="굴림" w:hint="eastAsia"/>
          <w:b/>
          <w:bCs/>
          <w:color w:val="000000"/>
          <w:spacing w:val="24"/>
          <w:kern w:val="0"/>
          <w:sz w:val="40"/>
          <w:szCs w:val="40"/>
        </w:rPr>
        <w:t>Application for Course Registration</w:t>
      </w:r>
    </w:p>
    <w:p w:rsidR="00823E2C" w:rsidRPr="00823E2C" w:rsidRDefault="00823E2C" w:rsidP="00823E2C">
      <w:pPr>
        <w:wordWrap/>
        <w:snapToGrid w:val="0"/>
        <w:spacing w:after="0" w:line="360" w:lineRule="auto"/>
        <w:ind w:left="20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23E2C">
        <w:rPr>
          <w:rFonts w:ascii="Arial" w:eastAsia="HY견고딕" w:hAnsi="굴림" w:cs="굴림" w:hint="eastAsia"/>
          <w:b/>
          <w:bCs/>
          <w:color w:val="000000"/>
          <w:kern w:val="0"/>
          <w:sz w:val="40"/>
          <w:szCs w:val="40"/>
        </w:rPr>
        <w:t>(Undergraduate Course)</w:t>
      </w:r>
    </w:p>
    <w:p w:rsidR="00823E2C" w:rsidRPr="00823E2C" w:rsidRDefault="00823E2C" w:rsidP="00823E2C">
      <w:pPr>
        <w:snapToGrid w:val="0"/>
        <w:spacing w:after="0" w:line="240" w:lineRule="auto"/>
        <w:ind w:left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</w:tblGrid>
      <w:tr w:rsidR="00823E2C" w:rsidRPr="00823E2C" w:rsidTr="00823E2C">
        <w:trPr>
          <w:trHeight w:val="540"/>
        </w:trPr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E2C" w:rsidRPr="00823E2C" w:rsidRDefault="00823E2C" w:rsidP="00823E2C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Cs w:val="20"/>
              </w:rPr>
              <w:t>Advisor</w:t>
            </w:r>
          </w:p>
        </w:tc>
      </w:tr>
      <w:tr w:rsidR="00823E2C" w:rsidRPr="00823E2C" w:rsidTr="00823E2C">
        <w:trPr>
          <w:trHeight w:val="994"/>
        </w:trPr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3E2C" w:rsidRPr="00823E2C" w:rsidRDefault="00823E2C" w:rsidP="00823E2C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823E2C" w:rsidRPr="00823E2C" w:rsidRDefault="00823E2C" w:rsidP="00823E2C">
      <w:pPr>
        <w:snapToGrid w:val="0"/>
        <w:spacing w:after="0" w:line="360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823E2C" w:rsidRPr="00823E2C" w:rsidTr="00823E2C">
        <w:trPr>
          <w:trHeight w:val="7812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E2C" w:rsidRPr="00823E2C" w:rsidRDefault="00823E2C" w:rsidP="00823E2C">
            <w:pPr>
              <w:snapToGrid w:val="0"/>
              <w:spacing w:after="0" w:line="240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E2C">
              <w:rPr>
                <w:rFonts w:ascii="Arial" w:eastAsia="한양그래픽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1. Personal Information</w:t>
            </w:r>
          </w:p>
          <w:p w:rsidR="00823E2C" w:rsidRPr="00823E2C" w:rsidRDefault="00823E2C" w:rsidP="00823E2C">
            <w:pPr>
              <w:snapToGrid w:val="0"/>
              <w:spacing w:after="0" w:line="240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23E2C" w:rsidRPr="00823E2C" w:rsidRDefault="00823E2C" w:rsidP="00823E2C">
            <w:pPr>
              <w:snapToGrid w:val="0"/>
              <w:spacing w:after="0" w:line="240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Department: </w:t>
            </w:r>
            <w:r>
              <w:rPr>
                <w:rFonts w:ascii="Arial" w:eastAsia="바탕" w:hAnsi="바탕" w:cs="굴림"/>
                <w:b/>
                <w:bCs/>
                <w:color w:val="000000"/>
                <w:kern w:val="0"/>
                <w:sz w:val="22"/>
              </w:rPr>
              <w:t xml:space="preserve">                           </w:t>
            </w:r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Degree Program: MS/ </w:t>
            </w:r>
            <w:proofErr w:type="spellStart"/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 w:val="22"/>
              </w:rPr>
              <w:t>Ph.D</w:t>
            </w:r>
            <w:proofErr w:type="spellEnd"/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 w:val="22"/>
              </w:rPr>
              <w:t>/ MS-</w:t>
            </w:r>
            <w:proofErr w:type="spellStart"/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 w:val="22"/>
              </w:rPr>
              <w:t>Ph.D</w:t>
            </w:r>
            <w:proofErr w:type="spellEnd"/>
          </w:p>
          <w:p w:rsidR="00823E2C" w:rsidRPr="00823E2C" w:rsidRDefault="00823E2C" w:rsidP="00823E2C">
            <w:pPr>
              <w:snapToGrid w:val="0"/>
              <w:spacing w:after="0" w:line="240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 w:val="22"/>
              </w:rPr>
              <w:t>Major:</w:t>
            </w:r>
            <w:r>
              <w:rPr>
                <w:rFonts w:ascii="Arial" w:eastAsia="바탕" w:hAnsi="바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바탕" w:hAnsi="바탕" w:cs="굴림"/>
                <w:b/>
                <w:bCs/>
                <w:color w:val="000000"/>
                <w:kern w:val="0"/>
                <w:sz w:val="22"/>
              </w:rPr>
              <w:t xml:space="preserve">                                 </w:t>
            </w:r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Year / Semester : </w:t>
            </w:r>
          </w:p>
          <w:p w:rsidR="00823E2C" w:rsidRPr="00823E2C" w:rsidRDefault="00823E2C" w:rsidP="00823E2C">
            <w:pPr>
              <w:snapToGrid w:val="0"/>
              <w:spacing w:after="0" w:line="240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spacing w:val="-2"/>
                <w:kern w:val="0"/>
                <w:sz w:val="22"/>
              </w:rPr>
              <w:t>Student No.</w:t>
            </w:r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Arial" w:eastAsia="바탕" w:hAnsi="바탕" w:cs="굴림"/>
                <w:b/>
                <w:bCs/>
                <w:color w:val="000000"/>
                <w:kern w:val="0"/>
                <w:sz w:val="22"/>
              </w:rPr>
              <w:t xml:space="preserve">                           </w:t>
            </w:r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 w:val="22"/>
              </w:rPr>
              <w:t>Name :</w:t>
            </w:r>
            <w:r>
              <w:rPr>
                <w:rFonts w:ascii="Arial" w:eastAsia="바탕" w:hAnsi="바탕" w:cs="굴림"/>
                <w:b/>
                <w:bCs/>
                <w:color w:val="000000"/>
                <w:kern w:val="0"/>
                <w:sz w:val="22"/>
              </w:rPr>
              <w:t xml:space="preserve">               </w:t>
            </w:r>
            <w:r w:rsidRPr="00823E2C">
              <w:rPr>
                <w:rFonts w:ascii="Arial" w:eastAsia="바탕" w:hAnsi="바탕" w:cs="굴림" w:hint="eastAsia"/>
                <w:b/>
                <w:bCs/>
                <w:color w:val="000000"/>
                <w:kern w:val="0"/>
                <w:sz w:val="22"/>
              </w:rPr>
              <w:t xml:space="preserve">(signature) </w:t>
            </w:r>
          </w:p>
          <w:p w:rsidR="00823E2C" w:rsidRPr="00823E2C" w:rsidRDefault="00823E2C" w:rsidP="00823E2C">
            <w:pPr>
              <w:snapToGrid w:val="0"/>
              <w:spacing w:after="0" w:line="240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23E2C" w:rsidRPr="00823E2C" w:rsidRDefault="00823E2C" w:rsidP="00823E2C">
            <w:pPr>
              <w:snapToGrid w:val="0"/>
              <w:spacing w:after="0" w:line="240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E2C">
              <w:rPr>
                <w:rFonts w:ascii="Arial" w:eastAsia="한양그래픽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2. Course</w:t>
            </w:r>
          </w:p>
          <w:p w:rsidR="00823E2C" w:rsidRPr="00823E2C" w:rsidRDefault="00823E2C" w:rsidP="00823E2C">
            <w:pPr>
              <w:snapToGrid w:val="0"/>
              <w:spacing w:after="0" w:line="240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23E2C" w:rsidRPr="00823E2C" w:rsidRDefault="00823E2C" w:rsidP="00823E2C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ind w:leftChars="0"/>
              <w:textAlignment w:val="baseline"/>
              <w:rPr>
                <w:rFonts w:ascii="Arial" w:eastAsia="한양그래픽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2C">
              <w:rPr>
                <w:rFonts w:ascii="Arial" w:eastAsia="한양그래픽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400-unit course</w:t>
            </w:r>
          </w:p>
          <w:p w:rsidR="00823E2C" w:rsidRPr="00823E2C" w:rsidRDefault="00823E2C" w:rsidP="00823E2C">
            <w:pPr>
              <w:pStyle w:val="a4"/>
              <w:snapToGrid w:val="0"/>
              <w:spacing w:after="0" w:line="240" w:lineRule="auto"/>
              <w:ind w:leftChars="0" w:left="560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0"/>
                <w:szCs w:val="10"/>
              </w:rPr>
            </w:pPr>
          </w:p>
          <w:tbl>
            <w:tblPr>
              <w:tblW w:w="0" w:type="auto"/>
              <w:tblInd w:w="20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4352"/>
              <w:gridCol w:w="2870"/>
            </w:tblGrid>
            <w:tr w:rsidR="00823E2C" w:rsidRPr="00823E2C" w:rsidTr="00823E2C">
              <w:trPr>
                <w:trHeight w:val="371"/>
              </w:trPr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Course No.</w:t>
                  </w:r>
                </w:p>
              </w:tc>
              <w:tc>
                <w:tcPr>
                  <w:tcW w:w="43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Course Title</w:t>
                  </w:r>
                </w:p>
              </w:tc>
              <w:tc>
                <w:tcPr>
                  <w:tcW w:w="2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Instructor</w:t>
                  </w:r>
                </w:p>
              </w:tc>
            </w:tr>
            <w:tr w:rsidR="00823E2C" w:rsidRPr="00823E2C" w:rsidTr="00823E2C">
              <w:trPr>
                <w:trHeight w:val="371"/>
              </w:trPr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3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ind w:left="20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23E2C" w:rsidRPr="00823E2C" w:rsidTr="00823E2C">
              <w:trPr>
                <w:trHeight w:val="371"/>
              </w:trPr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3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ind w:left="20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23E2C" w:rsidRPr="00823E2C" w:rsidTr="00823E2C">
              <w:trPr>
                <w:trHeight w:val="371"/>
              </w:trPr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3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ind w:left="20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(signature)</w:t>
                  </w:r>
                </w:p>
              </w:tc>
            </w:tr>
          </w:tbl>
          <w:p w:rsidR="00823E2C" w:rsidRDefault="00823E2C" w:rsidP="00823E2C">
            <w:pPr>
              <w:snapToGrid w:val="0"/>
              <w:spacing w:after="0" w:line="240" w:lineRule="auto"/>
              <w:ind w:left="200"/>
              <w:textAlignment w:val="baseline"/>
              <w:rPr>
                <w:rFonts w:ascii="Arial" w:eastAsia="한양그래픽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23E2C" w:rsidRPr="00823E2C" w:rsidRDefault="00823E2C" w:rsidP="00823E2C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ind w:leftChars="0"/>
              <w:textAlignment w:val="baseline"/>
              <w:rPr>
                <w:rFonts w:ascii="Arial" w:eastAsia="한양그래픽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23E2C">
              <w:rPr>
                <w:rFonts w:ascii="Arial" w:eastAsia="한양그래픽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Except for 400-unit course</w:t>
            </w:r>
          </w:p>
          <w:p w:rsidR="00823E2C" w:rsidRPr="00823E2C" w:rsidRDefault="00823E2C" w:rsidP="00823E2C">
            <w:pPr>
              <w:pStyle w:val="a4"/>
              <w:snapToGrid w:val="0"/>
              <w:spacing w:after="0" w:line="240" w:lineRule="auto"/>
              <w:ind w:leftChars="0" w:left="560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0"/>
                <w:szCs w:val="10"/>
              </w:rPr>
            </w:pPr>
          </w:p>
          <w:tbl>
            <w:tblPr>
              <w:tblW w:w="0" w:type="auto"/>
              <w:tblInd w:w="20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2953"/>
              <w:gridCol w:w="2128"/>
              <w:gridCol w:w="2128"/>
            </w:tblGrid>
            <w:tr w:rsidR="00823E2C" w:rsidRPr="00823E2C" w:rsidTr="00823E2C">
              <w:trPr>
                <w:trHeight w:val="352"/>
              </w:trPr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Course No.</w:t>
                  </w:r>
                </w:p>
              </w:tc>
              <w:tc>
                <w:tcPr>
                  <w:tcW w:w="2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Course Title</w:t>
                  </w:r>
                </w:p>
              </w:tc>
              <w:tc>
                <w:tcPr>
                  <w:tcW w:w="2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Instructor</w:t>
                  </w:r>
                </w:p>
              </w:tc>
              <w:tc>
                <w:tcPr>
                  <w:tcW w:w="2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School Head</w:t>
                  </w:r>
                </w:p>
              </w:tc>
            </w:tr>
            <w:tr w:rsidR="00823E2C" w:rsidRPr="00823E2C" w:rsidTr="00823E2C">
              <w:trPr>
                <w:trHeight w:val="352"/>
              </w:trPr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ind w:left="20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(signature)</w:t>
                  </w:r>
                </w:p>
              </w:tc>
              <w:tc>
                <w:tcPr>
                  <w:tcW w:w="2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ind w:left="20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23E2C" w:rsidRPr="00823E2C" w:rsidTr="00823E2C">
              <w:trPr>
                <w:trHeight w:val="352"/>
              </w:trPr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ind w:left="20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(signature)</w:t>
                  </w:r>
                </w:p>
              </w:tc>
              <w:tc>
                <w:tcPr>
                  <w:tcW w:w="2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ind w:left="20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(signature)</w:t>
                  </w:r>
                </w:p>
              </w:tc>
            </w:tr>
            <w:tr w:rsidR="00823E2C" w:rsidRPr="00823E2C" w:rsidTr="00823E2C">
              <w:trPr>
                <w:trHeight w:val="352"/>
              </w:trPr>
              <w:tc>
                <w:tcPr>
                  <w:tcW w:w="1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ind w:left="20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(signature)</w:t>
                  </w:r>
                </w:p>
              </w:tc>
              <w:tc>
                <w:tcPr>
                  <w:tcW w:w="2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E2C" w:rsidRPr="00823E2C" w:rsidRDefault="00823E2C" w:rsidP="00823E2C">
                  <w:pPr>
                    <w:wordWrap/>
                    <w:snapToGrid w:val="0"/>
                    <w:spacing w:after="0" w:line="240" w:lineRule="auto"/>
                    <w:ind w:left="20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3E2C">
                    <w:rPr>
                      <w:rFonts w:ascii="Arial" w:eastAsia="바탕" w:hAnsi="바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(signature)</w:t>
                  </w:r>
                </w:p>
              </w:tc>
            </w:tr>
          </w:tbl>
          <w:p w:rsidR="00823E2C" w:rsidRPr="00823E2C" w:rsidRDefault="00823E2C" w:rsidP="00823E2C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:rsidR="00823E2C" w:rsidRPr="00823E2C" w:rsidRDefault="00823E2C" w:rsidP="00823E2C">
            <w:pPr>
              <w:snapToGrid w:val="0"/>
              <w:spacing w:after="0" w:line="240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E2C">
              <w:rPr>
                <w:rFonts w:ascii="Arial" w:eastAsia="한양그래픽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3. Reasons for Application</w:t>
            </w:r>
          </w:p>
        </w:tc>
      </w:tr>
      <w:tr w:rsidR="00823E2C" w:rsidRPr="00823E2C" w:rsidTr="00823E2C">
        <w:trPr>
          <w:trHeight w:val="1288"/>
        </w:trPr>
        <w:tc>
          <w:tcPr>
            <w:tcW w:w="90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3E2C" w:rsidRPr="00823E2C" w:rsidRDefault="00823E2C" w:rsidP="00823E2C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:rsidR="00823E2C" w:rsidRPr="00823E2C" w:rsidRDefault="00823E2C" w:rsidP="00823E2C">
            <w:pPr>
              <w:wordWrap/>
              <w:snapToGrid w:val="0"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　　　　　　　</w:t>
            </w:r>
          </w:p>
        </w:tc>
      </w:tr>
    </w:tbl>
    <w:p w:rsidR="00823E2C" w:rsidRPr="00823E2C" w:rsidRDefault="00823E2C" w:rsidP="00823E2C">
      <w:pPr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Arial" w:eastAsia="한양견고딕" w:hAnsi="굴림" w:cs="굴림"/>
          <w:color w:val="000000"/>
          <w:kern w:val="0"/>
          <w:sz w:val="30"/>
          <w:szCs w:val="30"/>
        </w:rPr>
        <w:t xml:space="preserve">                  </w:t>
      </w:r>
      <w:proofErr w:type="gramStart"/>
      <w:r w:rsidRPr="00823E2C">
        <w:rPr>
          <w:rFonts w:ascii="Arial" w:eastAsia="한양견고딕" w:hAnsi="굴림" w:cs="굴림" w:hint="eastAsia"/>
          <w:color w:val="000000"/>
          <w:kern w:val="0"/>
          <w:sz w:val="30"/>
          <w:szCs w:val="30"/>
        </w:rPr>
        <w:t>Date :</w:t>
      </w:r>
      <w:proofErr w:type="gramEnd"/>
      <w:r w:rsidRPr="00823E2C">
        <w:rPr>
          <w:rFonts w:ascii="Arial" w:eastAsia="한양견고딕" w:hAnsi="굴림" w:cs="굴림" w:hint="eastAsia"/>
          <w:color w:val="000000"/>
          <w:kern w:val="0"/>
          <w:sz w:val="30"/>
          <w:szCs w:val="30"/>
        </w:rPr>
        <w:t xml:space="preserve"> </w:t>
      </w:r>
      <w:r>
        <w:rPr>
          <w:rFonts w:ascii="Arial" w:eastAsia="한양견고딕" w:hAnsi="굴림" w:cs="굴림"/>
          <w:color w:val="000000"/>
          <w:kern w:val="0"/>
          <w:sz w:val="30"/>
          <w:szCs w:val="30"/>
        </w:rPr>
        <w:t xml:space="preserve">  </w:t>
      </w:r>
    </w:p>
    <w:p w:rsidR="00DC1722" w:rsidRDefault="00823E2C"/>
    <w:sectPr w:rsidR="00DC17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141B"/>
    <w:multiLevelType w:val="hybridMultilevel"/>
    <w:tmpl w:val="E66090AA"/>
    <w:lvl w:ilvl="0" w:tplc="B1B871A2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2C"/>
    <w:rsid w:val="000F66B4"/>
    <w:rsid w:val="007A5B08"/>
    <w:rsid w:val="0082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7F65A-1B56-4454-AD42-4CDC7AE2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23E2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823E2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최고은 (학사팀)</dc:creator>
  <cp:keywords/>
  <dc:description/>
  <cp:lastModifiedBy>최고은 (학사팀)</cp:lastModifiedBy>
  <cp:revision>1</cp:revision>
  <dcterms:created xsi:type="dcterms:W3CDTF">2017-07-17T05:12:00Z</dcterms:created>
  <dcterms:modified xsi:type="dcterms:W3CDTF">2017-07-17T05:16:00Z</dcterms:modified>
</cp:coreProperties>
</file>